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983A7C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Background to Colossians</w:t>
      </w:r>
    </w:p>
    <w:p w14:paraId="7ED87C98" w14:textId="52F2D02E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Colossae</w:t>
      </w:r>
      <w:r w:rsidR="00D529EA" w:rsidRPr="001D324B">
        <w:rPr>
          <w:sz w:val="18"/>
          <w:szCs w:val="18"/>
        </w:rPr>
        <w:t xml:space="preserve"> (</w:t>
      </w:r>
      <w:r w:rsidRPr="001D324B">
        <w:rPr>
          <w:sz w:val="18"/>
          <w:szCs w:val="18"/>
        </w:rPr>
        <w:t>modern-day Turkey)</w:t>
      </w:r>
    </w:p>
    <w:p w14:paraId="3A2AC145" w14:textId="3BDFDBE3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“</w:t>
      </w:r>
      <w:r w:rsidR="001D324B" w:rsidRPr="001D324B">
        <w:rPr>
          <w:sz w:val="18"/>
          <w:szCs w:val="18"/>
        </w:rPr>
        <w:t>P</w:t>
      </w:r>
      <w:r w:rsidRPr="001D324B">
        <w:rPr>
          <w:sz w:val="18"/>
          <w:szCs w:val="18"/>
        </w:rPr>
        <w:t>rison epistle,” related to Ephesians, Philippians, and Philemon</w:t>
      </w:r>
    </w:p>
    <w:p w14:paraId="5624E109" w14:textId="77777777" w:rsidR="005F76BE" w:rsidRPr="001D324B" w:rsidRDefault="005F76BE" w:rsidP="007D6F17">
      <w:pPr>
        <w:pStyle w:val="ListParagraph"/>
        <w:ind w:left="2160"/>
        <w:rPr>
          <w:sz w:val="18"/>
          <w:szCs w:val="18"/>
        </w:rPr>
      </w:pPr>
    </w:p>
    <w:p w14:paraId="5FD9FD5F" w14:textId="0E28F7C0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1:1-2</w:t>
      </w:r>
      <w:r w:rsidR="00D529EA" w:rsidRPr="001D324B">
        <w:rPr>
          <w:b/>
          <w:bCs/>
          <w:sz w:val="18"/>
          <w:szCs w:val="18"/>
        </w:rPr>
        <w:t>,</w:t>
      </w:r>
      <w:r w:rsidRPr="001D324B">
        <w:rPr>
          <w:b/>
          <w:bCs/>
          <w:sz w:val="18"/>
          <w:szCs w:val="18"/>
        </w:rPr>
        <w:t xml:space="preserve"> Letter Introduction</w:t>
      </w:r>
    </w:p>
    <w:p w14:paraId="77DC4009" w14:textId="759D27FC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Paul and Timothy together at this time</w:t>
      </w:r>
    </w:p>
    <w:p w14:paraId="5952CD2F" w14:textId="11C1B941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Standard Roman letter intro, but modified to be theologically driven</w:t>
      </w:r>
    </w:p>
    <w:p w14:paraId="7E98C1A1" w14:textId="77777777" w:rsidR="005F76BE" w:rsidRPr="001D324B" w:rsidRDefault="005F76BE" w:rsidP="007D6F17">
      <w:pPr>
        <w:pStyle w:val="ListParagraph"/>
        <w:ind w:left="1440"/>
        <w:rPr>
          <w:sz w:val="18"/>
          <w:szCs w:val="18"/>
        </w:rPr>
      </w:pPr>
    </w:p>
    <w:p w14:paraId="45493200" w14:textId="54B53B0B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1:3-5 The Gospel: Leading to Hope, Faith, and Love</w:t>
      </w:r>
    </w:p>
    <w:p w14:paraId="24101539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Faith in Christ and love for others pretty well sums up the Christian life</w:t>
      </w:r>
    </w:p>
    <w:p w14:paraId="48DAF5D7" w14:textId="5F1DB121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“Faith, hope, and love” –</w:t>
      </w:r>
      <w:r w:rsidR="005E0EAA">
        <w:rPr>
          <w:sz w:val="18"/>
          <w:szCs w:val="18"/>
        </w:rPr>
        <w:t xml:space="preserve"> compare</w:t>
      </w:r>
      <w:r w:rsidRPr="001D324B">
        <w:rPr>
          <w:sz w:val="18"/>
          <w:szCs w:val="18"/>
        </w:rPr>
        <w:t xml:space="preserve"> 1 Corinthians 13</w:t>
      </w:r>
    </w:p>
    <w:p w14:paraId="35E62AF4" w14:textId="0C49F92B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What is the Gospel?</w:t>
      </w:r>
    </w:p>
    <w:p w14:paraId="5A0A9C72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Our Hope Laid Up in Heaven Leading to Faith and Love</w:t>
      </w:r>
    </w:p>
    <w:p w14:paraId="69F5A741" w14:textId="77777777" w:rsidR="005F76BE" w:rsidRPr="001D324B" w:rsidRDefault="005F76BE" w:rsidP="007D6F17">
      <w:pPr>
        <w:rPr>
          <w:sz w:val="18"/>
          <w:szCs w:val="18"/>
        </w:rPr>
      </w:pPr>
    </w:p>
    <w:p w14:paraId="101E5590" w14:textId="6BF70476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1:6 The Gospel: Leading to Good Works</w:t>
      </w:r>
    </w:p>
    <w:p w14:paraId="3EE14F8A" w14:textId="3B648D4C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gospel also leads to good works, to “bearing fruit”</w:t>
      </w:r>
    </w:p>
    <w:p w14:paraId="64B5D78A" w14:textId="07C1EF81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more we understand the gospel, the more we will desire to produce good fruit</w:t>
      </w:r>
    </w:p>
    <w:p w14:paraId="2F1AAB5D" w14:textId="3FC700E1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“Understanding” and “knowledge” are key themes that continue to pop up in the letter</w:t>
      </w:r>
    </w:p>
    <w:p w14:paraId="2D2CEDA5" w14:textId="77777777" w:rsidR="005F76BE" w:rsidRPr="001D324B" w:rsidRDefault="005F76BE" w:rsidP="007D6F17">
      <w:pPr>
        <w:rPr>
          <w:sz w:val="18"/>
          <w:szCs w:val="18"/>
        </w:rPr>
      </w:pPr>
    </w:p>
    <w:p w14:paraId="2FA5AB22" w14:textId="51408F22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1:7-8</w:t>
      </w:r>
      <w:r w:rsidR="00D529EA" w:rsidRPr="001D324B">
        <w:rPr>
          <w:b/>
          <w:bCs/>
          <w:sz w:val="18"/>
          <w:szCs w:val="18"/>
        </w:rPr>
        <w:t>,</w:t>
      </w:r>
      <w:r w:rsidRPr="001D324B">
        <w:rPr>
          <w:b/>
          <w:bCs/>
          <w:sz w:val="18"/>
          <w:szCs w:val="18"/>
        </w:rPr>
        <w:t xml:space="preserve"> The Gospel: Taught by Epaphras, the Faithful Minister</w:t>
      </w:r>
    </w:p>
    <w:p w14:paraId="01A3092D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Epaphras is not well known, but consider his work</w:t>
      </w:r>
    </w:p>
    <w:p w14:paraId="692090DC" w14:textId="77777777" w:rsidR="005F76BE" w:rsidRPr="001D324B" w:rsidRDefault="005F76BE" w:rsidP="007D6F17">
      <w:pPr>
        <w:rPr>
          <w:sz w:val="18"/>
          <w:szCs w:val="18"/>
        </w:rPr>
      </w:pPr>
    </w:p>
    <w:p w14:paraId="2162280F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1:9, The Knowledge of God</w:t>
      </w:r>
    </w:p>
    <w:p w14:paraId="7AF4D169" w14:textId="12E21393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 xml:space="preserve">Paul’s concern: </w:t>
      </w:r>
      <w:r w:rsidR="005E0EAA">
        <w:rPr>
          <w:sz w:val="18"/>
          <w:szCs w:val="18"/>
        </w:rPr>
        <w:t xml:space="preserve">that </w:t>
      </w:r>
      <w:r w:rsidRPr="001D324B">
        <w:rPr>
          <w:sz w:val="18"/>
          <w:szCs w:val="18"/>
        </w:rPr>
        <w:t>the Colossians attain to knowledge of God</w:t>
      </w:r>
    </w:p>
    <w:p w14:paraId="4DCA6FE1" w14:textId="26DDA2EA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Where is knowledge of God to be found?</w:t>
      </w:r>
    </w:p>
    <w:p w14:paraId="399FF1EA" w14:textId="6CD4228E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Knowledge with “spiritual wisdom and understanding”</w:t>
      </w:r>
    </w:p>
    <w:p w14:paraId="48106783" w14:textId="77777777" w:rsidR="005F76BE" w:rsidRPr="001D324B" w:rsidRDefault="005F76BE" w:rsidP="007D6F17">
      <w:pPr>
        <w:rPr>
          <w:sz w:val="18"/>
          <w:szCs w:val="18"/>
        </w:rPr>
      </w:pPr>
    </w:p>
    <w:p w14:paraId="385FEDB3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1:10-12, Walking Worthily</w:t>
      </w:r>
    </w:p>
    <w:p w14:paraId="30A70F6B" w14:textId="1286028E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Knowledge, not for knowledge’s sake</w:t>
      </w:r>
      <w:r w:rsidR="00D529EA" w:rsidRPr="001D324B">
        <w:rPr>
          <w:sz w:val="18"/>
          <w:szCs w:val="18"/>
        </w:rPr>
        <w:t>, but</w:t>
      </w:r>
      <w:r w:rsidRPr="001D324B">
        <w:rPr>
          <w:sz w:val="18"/>
          <w:szCs w:val="18"/>
        </w:rPr>
        <w:t xml:space="preserve"> to “walk in a manner worthy of the Lord”</w:t>
      </w:r>
    </w:p>
    <w:p w14:paraId="57DA8C1E" w14:textId="5A211989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Walking with God: a prevailing metaphor throughout the Bible</w:t>
      </w:r>
    </w:p>
    <w:p w14:paraId="763E51BB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To be fully pleasing to Him – how? Paul specifies four points:</w:t>
      </w:r>
    </w:p>
    <w:p w14:paraId="51E165B1" w14:textId="1AEF3B50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Bearing fruit in every good work</w:t>
      </w:r>
    </w:p>
    <w:p w14:paraId="4F0708F9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Increasing in the knowledge of God</w:t>
      </w:r>
    </w:p>
    <w:p w14:paraId="642210BD" w14:textId="3A2BEA27" w:rsidR="005F76BE" w:rsidRPr="001D324B" w:rsidRDefault="005E0EAA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>
        <w:rPr>
          <w:sz w:val="18"/>
          <w:szCs w:val="18"/>
        </w:rPr>
        <w:t>S</w:t>
      </w:r>
      <w:r w:rsidR="005F76BE" w:rsidRPr="001D324B">
        <w:rPr>
          <w:sz w:val="18"/>
          <w:szCs w:val="18"/>
        </w:rPr>
        <w:t>trengthened with all power according to His glorious might</w:t>
      </w:r>
    </w:p>
    <w:p w14:paraId="61244FA7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 xml:space="preserve">Giving thanks to the </w:t>
      </w:r>
      <w:proofErr w:type="gramStart"/>
      <w:r w:rsidRPr="001D324B">
        <w:rPr>
          <w:sz w:val="18"/>
          <w:szCs w:val="18"/>
        </w:rPr>
        <w:t>Father</w:t>
      </w:r>
      <w:proofErr w:type="gramEnd"/>
    </w:p>
    <w:p w14:paraId="3C90C226" w14:textId="77777777" w:rsidR="005F76BE" w:rsidRPr="001D324B" w:rsidRDefault="005F76BE" w:rsidP="007D6F17">
      <w:pPr>
        <w:pStyle w:val="ListParagraph"/>
        <w:ind w:left="1440"/>
        <w:rPr>
          <w:sz w:val="18"/>
          <w:szCs w:val="18"/>
        </w:rPr>
      </w:pPr>
    </w:p>
    <w:p w14:paraId="187503D9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1:13-14, Rescued by God</w:t>
      </w:r>
    </w:p>
    <w:p w14:paraId="5C215FB7" w14:textId="6966F3CE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Delivered from the Domain of Darkness</w:t>
      </w:r>
    </w:p>
    <w:p w14:paraId="5D69F3A8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New Exodus</w:t>
      </w:r>
    </w:p>
    <w:p w14:paraId="074B5DA8" w14:textId="77777777" w:rsidR="005F76BE" w:rsidRPr="001D324B" w:rsidRDefault="005F76BE" w:rsidP="007D6F17">
      <w:pPr>
        <w:pStyle w:val="ListParagraph"/>
        <w:rPr>
          <w:sz w:val="18"/>
          <w:szCs w:val="18"/>
        </w:rPr>
      </w:pPr>
    </w:p>
    <w:p w14:paraId="4D3569C0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1:15-18, Descriptions of Jesus</w:t>
      </w:r>
    </w:p>
    <w:p w14:paraId="065DF606" w14:textId="741BF8DF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Image of the invisible God</w:t>
      </w:r>
    </w:p>
    <w:p w14:paraId="10D85AF0" w14:textId="7104F026" w:rsidR="005F76BE" w:rsidRPr="001D324B" w:rsidRDefault="005F76BE" w:rsidP="00D529E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Firstborn of all creation</w:t>
      </w:r>
    </w:p>
    <w:p w14:paraId="6DEA7145" w14:textId="4616E23A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 xml:space="preserve">All things were created by, </w:t>
      </w:r>
      <w:proofErr w:type="spellStart"/>
      <w:r w:rsidRPr="001D324B">
        <w:rPr>
          <w:sz w:val="18"/>
          <w:szCs w:val="18"/>
        </w:rPr>
        <w:t>through</w:t>
      </w:r>
      <w:proofErr w:type="spellEnd"/>
      <w:r w:rsidRPr="001D324B">
        <w:rPr>
          <w:sz w:val="18"/>
          <w:szCs w:val="18"/>
        </w:rPr>
        <w:t>, and for Jesus and He holds all things together</w:t>
      </w:r>
    </w:p>
    <w:p w14:paraId="3D0B6534" w14:textId="6C5DEA8C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Head of the body, the Church</w:t>
      </w:r>
    </w:p>
    <w:p w14:paraId="79365188" w14:textId="77777777" w:rsidR="005F76BE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beginning, the firstborn from the dead</w:t>
      </w:r>
    </w:p>
    <w:p w14:paraId="61815525" w14:textId="77777777" w:rsidR="00F61E11" w:rsidRPr="001D324B" w:rsidRDefault="00F61E11" w:rsidP="00F61E11">
      <w:pPr>
        <w:pStyle w:val="ListParagraph"/>
        <w:ind w:left="540"/>
        <w:rPr>
          <w:sz w:val="18"/>
          <w:szCs w:val="18"/>
        </w:rPr>
      </w:pPr>
    </w:p>
    <w:p w14:paraId="073F74EA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1:19-23, Reconciliation</w:t>
      </w:r>
    </w:p>
    <w:p w14:paraId="7E867EAF" w14:textId="0E2C5D8A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Reconciliation implies a previous breach in the relationship</w:t>
      </w:r>
    </w:p>
    <w:p w14:paraId="3177211F" w14:textId="6F9CFC99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Reconciled by the God-Man, in His death</w:t>
      </w:r>
    </w:p>
    <w:p w14:paraId="33AFF88D" w14:textId="328514F9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Peace by the blood of the cross – quite the irony</w:t>
      </w:r>
    </w:p>
    <w:p w14:paraId="6673411E" w14:textId="7AB452C6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Justification and Sanctification</w:t>
      </w:r>
    </w:p>
    <w:p w14:paraId="6E95FDAD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Continuing in the Hope of the Gospel</w:t>
      </w:r>
    </w:p>
    <w:p w14:paraId="48383717" w14:textId="77777777" w:rsidR="005F76BE" w:rsidRPr="001D324B" w:rsidRDefault="005F76BE" w:rsidP="007D6F17">
      <w:pPr>
        <w:rPr>
          <w:sz w:val="18"/>
          <w:szCs w:val="18"/>
        </w:rPr>
      </w:pPr>
    </w:p>
    <w:p w14:paraId="2FA63F67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1:24-26, Paul’s Ministry</w:t>
      </w:r>
    </w:p>
    <w:p w14:paraId="43056806" w14:textId="5958A07A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Rejoicing in suffering</w:t>
      </w:r>
    </w:p>
    <w:p w14:paraId="02DBADCC" w14:textId="4FD485DF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“</w:t>
      </w:r>
      <w:proofErr w:type="gramStart"/>
      <w:r w:rsidRPr="001D324B">
        <w:rPr>
          <w:sz w:val="18"/>
          <w:szCs w:val="18"/>
        </w:rPr>
        <w:t>filling</w:t>
      </w:r>
      <w:proofErr w:type="gramEnd"/>
      <w:r w:rsidRPr="001D324B">
        <w:rPr>
          <w:sz w:val="18"/>
          <w:szCs w:val="18"/>
        </w:rPr>
        <w:t xml:space="preserve"> up what is lacking in Christ’s afflictions”</w:t>
      </w:r>
    </w:p>
    <w:p w14:paraId="607B53E3" w14:textId="0A316DC4" w:rsidR="005F76BE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Commissioned by God</w:t>
      </w:r>
    </w:p>
    <w:p w14:paraId="1EE7DC2B" w14:textId="77777777" w:rsidR="00F61E11" w:rsidRDefault="00F61E11" w:rsidP="005E0EAA">
      <w:pPr>
        <w:pStyle w:val="ListParagraph"/>
        <w:ind w:left="540"/>
        <w:rPr>
          <w:sz w:val="18"/>
          <w:szCs w:val="18"/>
        </w:rPr>
      </w:pPr>
    </w:p>
    <w:p w14:paraId="228C78C2" w14:textId="77777777" w:rsidR="00F61E11" w:rsidRPr="001D324B" w:rsidRDefault="00F61E11" w:rsidP="005E0EAA">
      <w:pPr>
        <w:pStyle w:val="ListParagraph"/>
        <w:ind w:left="540"/>
        <w:rPr>
          <w:sz w:val="18"/>
          <w:szCs w:val="18"/>
        </w:rPr>
      </w:pPr>
    </w:p>
    <w:p w14:paraId="764E2525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1:26-28, The Mystery of Christ</w:t>
      </w:r>
    </w:p>
    <w:p w14:paraId="2B2D5EBC" w14:textId="61D8B8E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mystery: Christ in you [Gentiles]</w:t>
      </w:r>
    </w:p>
    <w:p w14:paraId="06982B3E" w14:textId="328899C9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mystery: hidden, but now revealed</w:t>
      </w:r>
    </w:p>
    <w:p w14:paraId="3FAEA0F6" w14:textId="4A8780A0" w:rsidR="005F76BE" w:rsidRPr="005E0EAA" w:rsidRDefault="005F76BE" w:rsidP="005E0EA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mystery proclaimed</w:t>
      </w:r>
      <w:r w:rsidR="005E0EAA">
        <w:rPr>
          <w:sz w:val="18"/>
          <w:szCs w:val="18"/>
        </w:rPr>
        <w:t xml:space="preserve"> by w</w:t>
      </w:r>
      <w:r w:rsidRPr="005E0EAA">
        <w:rPr>
          <w:sz w:val="18"/>
          <w:szCs w:val="18"/>
        </w:rPr>
        <w:t>arning</w:t>
      </w:r>
      <w:r w:rsidR="00D529EA" w:rsidRPr="005E0EAA">
        <w:rPr>
          <w:sz w:val="18"/>
          <w:szCs w:val="18"/>
        </w:rPr>
        <w:t xml:space="preserve"> and </w:t>
      </w:r>
      <w:r w:rsidR="005E0EAA">
        <w:rPr>
          <w:sz w:val="18"/>
          <w:szCs w:val="18"/>
        </w:rPr>
        <w:t>t</w:t>
      </w:r>
      <w:r w:rsidR="00D529EA" w:rsidRPr="005E0EAA">
        <w:rPr>
          <w:sz w:val="18"/>
          <w:szCs w:val="18"/>
        </w:rPr>
        <w:t>eaching</w:t>
      </w:r>
    </w:p>
    <w:p w14:paraId="2AE2CE69" w14:textId="77777777" w:rsidR="005F76BE" w:rsidRPr="001D324B" w:rsidRDefault="005F76BE" w:rsidP="007D6F17">
      <w:pPr>
        <w:pStyle w:val="ListParagraph"/>
        <w:ind w:left="360"/>
        <w:rPr>
          <w:sz w:val="18"/>
          <w:szCs w:val="18"/>
        </w:rPr>
      </w:pPr>
    </w:p>
    <w:p w14:paraId="5A15495E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1:29-2:3, Paul’s Labor</w:t>
      </w:r>
    </w:p>
    <w:p w14:paraId="7DAC6FF7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“For this” = To present everyone mature in Christ</w:t>
      </w:r>
    </w:p>
    <w:p w14:paraId="445E71D8" w14:textId="365841A4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Action words: toil, struggling, energy, powerfully works, how great a struggle</w:t>
      </w:r>
    </w:p>
    <w:p w14:paraId="3F297D03" w14:textId="43D61456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Paul doesn’t speak of his struggles on their behalf to brag, but to encourage them</w:t>
      </w:r>
    </w:p>
    <w:p w14:paraId="35ADAC57" w14:textId="77777777" w:rsidR="005F76BE" w:rsidRPr="001D324B" w:rsidRDefault="005F76BE" w:rsidP="007D6F17">
      <w:pPr>
        <w:rPr>
          <w:sz w:val="18"/>
          <w:szCs w:val="18"/>
        </w:rPr>
      </w:pPr>
    </w:p>
    <w:p w14:paraId="62B94DAF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2:4-2:7, Paul’s Concern: That the Colossians not be deluded by “plausible arguments”</w:t>
      </w:r>
    </w:p>
    <w:p w14:paraId="79E628BC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“I say this”: “all the treasures of wisdom and knowledge” are in Christ</w:t>
      </w:r>
    </w:p>
    <w:p w14:paraId="697E15C5" w14:textId="5AB47B31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Delude you with plausible arguments</w:t>
      </w:r>
    </w:p>
    <w:p w14:paraId="251618FC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Colossians, despite the danger, have not been deluded by such false teaching</w:t>
      </w:r>
    </w:p>
    <w:p w14:paraId="523752AB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He encourages them to continue to hold fast to the gospel as they have been taught</w:t>
      </w:r>
    </w:p>
    <w:p w14:paraId="2F6B4024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Jesus is the Way: walk in Him</w:t>
      </w:r>
    </w:p>
    <w:p w14:paraId="40886CA3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Jesus is the Vine: be rooted in Him</w:t>
      </w:r>
    </w:p>
    <w:p w14:paraId="4CBC6E99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Jesus is the Temple: be built up in Him and established in the faith</w:t>
      </w:r>
    </w:p>
    <w:p w14:paraId="73EBC510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And always overflow with thankfulness</w:t>
      </w:r>
    </w:p>
    <w:p w14:paraId="3192F44F" w14:textId="77777777" w:rsidR="00D529EA" w:rsidRPr="001D324B" w:rsidRDefault="00D529EA" w:rsidP="00D529EA">
      <w:pPr>
        <w:pStyle w:val="ListParagraph"/>
        <w:ind w:left="1080"/>
        <w:rPr>
          <w:sz w:val="18"/>
          <w:szCs w:val="18"/>
        </w:rPr>
      </w:pPr>
    </w:p>
    <w:p w14:paraId="39D5C3B0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2:8, Not philosophies, not traditions, but Christ</w:t>
      </w:r>
    </w:p>
    <w:p w14:paraId="58C104F0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They do not need to go back to the rituals of Judaism</w:t>
      </w:r>
    </w:p>
    <w:p w14:paraId="7FE74865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Nor do they need to seek greater knowledge in philosophies / mysteries</w:t>
      </w:r>
    </w:p>
    <w:p w14:paraId="7DD5BFE8" w14:textId="77777777" w:rsidR="005F76BE" w:rsidRPr="001D324B" w:rsidRDefault="005F76BE" w:rsidP="007D6F17">
      <w:pPr>
        <w:rPr>
          <w:sz w:val="18"/>
          <w:szCs w:val="18"/>
        </w:rPr>
      </w:pPr>
    </w:p>
    <w:p w14:paraId="0C30137B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2:9-10, In Jesus Dwells the Whole Fullness of Deity bodily</w:t>
      </w:r>
    </w:p>
    <w:p w14:paraId="2B681440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Quite the “Christmas” passage – an amazing commentary on the incarnation</w:t>
      </w:r>
    </w:p>
    <w:p w14:paraId="5746CF69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He is Head of All Rule and Authority</w:t>
      </w:r>
    </w:p>
    <w:p w14:paraId="3336C5F3" w14:textId="181C3ABA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We have been filled in Him</w:t>
      </w:r>
    </w:p>
    <w:p w14:paraId="7612DE9D" w14:textId="77777777" w:rsidR="005F76BE" w:rsidRPr="001D324B" w:rsidRDefault="005F76BE" w:rsidP="007D6F17">
      <w:pPr>
        <w:rPr>
          <w:sz w:val="18"/>
          <w:szCs w:val="18"/>
        </w:rPr>
      </w:pPr>
    </w:p>
    <w:p w14:paraId="4CF32D89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2:11-12, Baptism as Spiritual Circumcision and Burial</w:t>
      </w:r>
    </w:p>
    <w:p w14:paraId="2826CE64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OT circumcision:</w:t>
      </w:r>
    </w:p>
    <w:p w14:paraId="73C8A233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Sign of the covenant – first given to Abraham</w:t>
      </w:r>
    </w:p>
    <w:p w14:paraId="7303707E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Part of Israel’s identity: “the circumcision”</w:t>
      </w:r>
    </w:p>
    <w:p w14:paraId="65FF7640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Physical metaphor for removing sin and living a life of faith</w:t>
      </w:r>
    </w:p>
    <w:p w14:paraId="0EE9D570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An Israelite was physically circumcised, but not always spiritually</w:t>
      </w:r>
    </w:p>
    <w:p w14:paraId="46EC2C1A" w14:textId="6C432F7B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Circumcision was the great debate of the early Church</w:t>
      </w:r>
    </w:p>
    <w:p w14:paraId="61A55B40" w14:textId="52515409" w:rsidR="005F76BE" w:rsidRPr="001D324B" w:rsidRDefault="00F61E11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>
        <w:rPr>
          <w:sz w:val="18"/>
          <w:szCs w:val="18"/>
        </w:rPr>
        <w:t>O</w:t>
      </w:r>
      <w:r w:rsidR="005F76BE" w:rsidRPr="001D324B">
        <w:rPr>
          <w:sz w:val="18"/>
          <w:szCs w:val="18"/>
        </w:rPr>
        <w:t xml:space="preserve">nly circumcision </w:t>
      </w:r>
      <w:r>
        <w:rPr>
          <w:sz w:val="18"/>
          <w:szCs w:val="18"/>
        </w:rPr>
        <w:t>to</w:t>
      </w:r>
      <w:r w:rsidR="005F76BE" w:rsidRPr="001D324B">
        <w:rPr>
          <w:sz w:val="18"/>
          <w:szCs w:val="18"/>
        </w:rPr>
        <w:t xml:space="preserve"> worry about</w:t>
      </w:r>
      <w:r>
        <w:rPr>
          <w:sz w:val="18"/>
          <w:szCs w:val="18"/>
        </w:rPr>
        <w:t>:</w:t>
      </w:r>
      <w:r w:rsidR="005F76BE" w:rsidRPr="001D324B">
        <w:rPr>
          <w:sz w:val="18"/>
          <w:szCs w:val="18"/>
        </w:rPr>
        <w:t xml:space="preserve"> Christ</w:t>
      </w:r>
      <w:r>
        <w:rPr>
          <w:sz w:val="18"/>
          <w:szCs w:val="18"/>
        </w:rPr>
        <w:t>’s spiritual circumcision</w:t>
      </w:r>
    </w:p>
    <w:p w14:paraId="265A0642" w14:textId="799F63D4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 xml:space="preserve">Baptism as Burial (mixing metaphors) – </w:t>
      </w:r>
      <w:r w:rsidR="001D324B" w:rsidRPr="001D324B">
        <w:rPr>
          <w:sz w:val="18"/>
          <w:szCs w:val="18"/>
        </w:rPr>
        <w:t>Cf.</w:t>
      </w:r>
      <w:r w:rsidRPr="001D324B">
        <w:rPr>
          <w:sz w:val="18"/>
          <w:szCs w:val="18"/>
        </w:rPr>
        <w:t xml:space="preserve"> Romans 6</w:t>
      </w:r>
    </w:p>
    <w:p w14:paraId="66AEE239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Infant Baptism?</w:t>
      </w:r>
    </w:p>
    <w:p w14:paraId="082A77F1" w14:textId="77777777" w:rsidR="007D6F17" w:rsidRPr="001D324B" w:rsidRDefault="007D6F17" w:rsidP="007D6F17">
      <w:pPr>
        <w:pStyle w:val="ListParagraph"/>
        <w:rPr>
          <w:b/>
          <w:bCs/>
          <w:sz w:val="18"/>
          <w:szCs w:val="18"/>
        </w:rPr>
      </w:pPr>
    </w:p>
    <w:p w14:paraId="2EC17FA5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2:13-15, The Power of Jesus’s Death and Resurrection</w:t>
      </w:r>
    </w:p>
    <w:p w14:paraId="4D2BC5AA" w14:textId="447B1B5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result of our uniting with Christ</w:t>
      </w:r>
    </w:p>
    <w:p w14:paraId="3B319749" w14:textId="3857AD31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Rulers and authorities (i.e., powers of darkness) disarmed</w:t>
      </w:r>
    </w:p>
    <w:p w14:paraId="78858CA1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Why then does evil still exist?</w:t>
      </w:r>
    </w:p>
    <w:p w14:paraId="78F84247" w14:textId="77777777" w:rsidR="007D6F17" w:rsidRPr="001D324B" w:rsidRDefault="007D6F17" w:rsidP="007D6F17">
      <w:pPr>
        <w:pStyle w:val="ListParagraph"/>
        <w:rPr>
          <w:b/>
          <w:bCs/>
          <w:sz w:val="18"/>
          <w:szCs w:val="18"/>
        </w:rPr>
      </w:pPr>
    </w:p>
    <w:p w14:paraId="5BF17A48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2:16-19, Shadow and Substance</w:t>
      </w:r>
    </w:p>
    <w:p w14:paraId="3087AAD8" w14:textId="65A55EEF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Let no one judge you</w:t>
      </w:r>
      <w:r w:rsidR="005E0EAA">
        <w:rPr>
          <w:sz w:val="18"/>
          <w:szCs w:val="18"/>
        </w:rPr>
        <w:t xml:space="preserve"> through Judaizing</w:t>
      </w:r>
    </w:p>
    <w:p w14:paraId="4D507766" w14:textId="4F6A27DA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legitimate elements of Judaism are shadows of which Christ is the substance</w:t>
      </w:r>
    </w:p>
    <w:p w14:paraId="0FBAF7A0" w14:textId="4C3F5E21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Let no one disqualify you</w:t>
      </w:r>
      <w:r w:rsidR="005E0EAA">
        <w:rPr>
          <w:sz w:val="18"/>
          <w:szCs w:val="18"/>
        </w:rPr>
        <w:t xml:space="preserve"> through Paganizing</w:t>
      </w:r>
    </w:p>
    <w:p w14:paraId="43DE6CED" w14:textId="77777777" w:rsidR="001D324B" w:rsidRPr="005E0EAA" w:rsidRDefault="001D324B" w:rsidP="005E0EAA">
      <w:pPr>
        <w:rPr>
          <w:sz w:val="18"/>
          <w:szCs w:val="18"/>
        </w:rPr>
      </w:pPr>
    </w:p>
    <w:p w14:paraId="16E0CFE0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2:20-23, Dead to the World</w:t>
      </w:r>
    </w:p>
    <w:p w14:paraId="5097A45A" w14:textId="1AB1505D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“If with Christ you died to the elemental spirits of the world…”</w:t>
      </w:r>
    </w:p>
    <w:p w14:paraId="5668D68E" w14:textId="4206F959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Law as “human precepts and teachings”</w:t>
      </w:r>
    </w:p>
    <w:p w14:paraId="4EC22BFC" w14:textId="02A4F873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appeal of self-made religion</w:t>
      </w:r>
    </w:p>
    <w:p w14:paraId="3CC0A2A2" w14:textId="3EDAE4B8" w:rsidR="005F76BE" w:rsidRPr="005E0EAA" w:rsidRDefault="005F76BE" w:rsidP="005E0EA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failure of self-made religion</w:t>
      </w:r>
    </w:p>
    <w:p w14:paraId="452BE63C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lastRenderedPageBreak/>
        <w:t>3:1-4, Alive in Christ</w:t>
      </w:r>
    </w:p>
    <w:p w14:paraId="402C6D47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“(2:20) If with Christ you died … (3:1) If then you have been raised with Christ”</w:t>
      </w:r>
    </w:p>
    <w:p w14:paraId="3E5B317A" w14:textId="61CFAD6C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Too heavenly minded to be of earthly good?</w:t>
      </w:r>
      <w:r w:rsidR="007D6F17" w:rsidRPr="001D324B">
        <w:rPr>
          <w:sz w:val="18"/>
          <w:szCs w:val="18"/>
        </w:rPr>
        <w:t xml:space="preserve"> By no means!</w:t>
      </w:r>
    </w:p>
    <w:p w14:paraId="022DEA5A" w14:textId="77777777" w:rsidR="005F76BE" w:rsidRPr="001D324B" w:rsidRDefault="005F76BE" w:rsidP="007D6F17">
      <w:pPr>
        <w:rPr>
          <w:sz w:val="18"/>
          <w:szCs w:val="18"/>
        </w:rPr>
      </w:pPr>
    </w:p>
    <w:p w14:paraId="368435FE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3:5-11, Removing the Old Clothing of Sin</w:t>
      </w:r>
    </w:p>
    <w:p w14:paraId="09182D11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“</w:t>
      </w:r>
      <w:proofErr w:type="gramStart"/>
      <w:r w:rsidRPr="001D324B">
        <w:rPr>
          <w:sz w:val="18"/>
          <w:szCs w:val="18"/>
        </w:rPr>
        <w:t>what</w:t>
      </w:r>
      <w:proofErr w:type="gramEnd"/>
      <w:r w:rsidRPr="001D324B">
        <w:rPr>
          <w:sz w:val="18"/>
          <w:szCs w:val="18"/>
        </w:rPr>
        <w:t xml:space="preserve"> is earthly,” i.e., what is not focused on Christ in heaven</w:t>
      </w:r>
    </w:p>
    <w:p w14:paraId="7F859CD8" w14:textId="61E77919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Catalogue of sins to be removed from the believer’s life</w:t>
      </w:r>
      <w:r w:rsidR="001D324B">
        <w:rPr>
          <w:sz w:val="18"/>
          <w:szCs w:val="18"/>
        </w:rPr>
        <w:t>:</w:t>
      </w:r>
    </w:p>
    <w:p w14:paraId="43DF0919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Sexual</w:t>
      </w:r>
    </w:p>
    <w:p w14:paraId="5E6CDD05" w14:textId="2E49E286" w:rsidR="005F76BE" w:rsidRPr="001D324B" w:rsidRDefault="005F76BE" w:rsidP="007D6F17">
      <w:pPr>
        <w:pStyle w:val="ListParagraph"/>
        <w:numPr>
          <w:ilvl w:val="3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Sexual Immorality</w:t>
      </w:r>
    </w:p>
    <w:p w14:paraId="5CED107B" w14:textId="77777777" w:rsidR="005F76BE" w:rsidRPr="001D324B" w:rsidRDefault="005F76BE" w:rsidP="007D6F17">
      <w:pPr>
        <w:pStyle w:val="ListParagraph"/>
        <w:numPr>
          <w:ilvl w:val="3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Impurity (has sexual connotations)</w:t>
      </w:r>
    </w:p>
    <w:p w14:paraId="6F677270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Obsession</w:t>
      </w:r>
    </w:p>
    <w:p w14:paraId="6E9E1AAF" w14:textId="77777777" w:rsidR="005F76BE" w:rsidRPr="001D324B" w:rsidRDefault="005F76BE" w:rsidP="007D6F17">
      <w:pPr>
        <w:pStyle w:val="ListParagraph"/>
        <w:numPr>
          <w:ilvl w:val="3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Passion: Lust (NIV), inordinate affection (KJV)</w:t>
      </w:r>
    </w:p>
    <w:p w14:paraId="44E13B48" w14:textId="77777777" w:rsidR="005F76BE" w:rsidRPr="001D324B" w:rsidRDefault="005F76BE" w:rsidP="007D6F17">
      <w:pPr>
        <w:pStyle w:val="ListParagraph"/>
        <w:numPr>
          <w:ilvl w:val="3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Evil Desire: craving</w:t>
      </w:r>
    </w:p>
    <w:p w14:paraId="186E6782" w14:textId="77777777" w:rsidR="005F76BE" w:rsidRPr="001D324B" w:rsidRDefault="005F76BE" w:rsidP="007D6F17">
      <w:pPr>
        <w:pStyle w:val="ListParagraph"/>
        <w:numPr>
          <w:ilvl w:val="3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Covetousness / Greed – which is idolatry</w:t>
      </w:r>
    </w:p>
    <w:p w14:paraId="483DCADA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Hostility (seem to escalate in intensity and duration)</w:t>
      </w:r>
    </w:p>
    <w:p w14:paraId="059BF546" w14:textId="77777777" w:rsidR="005F76BE" w:rsidRPr="001D324B" w:rsidRDefault="005F76BE" w:rsidP="007D6F17">
      <w:pPr>
        <w:pStyle w:val="ListParagraph"/>
        <w:numPr>
          <w:ilvl w:val="3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Anger</w:t>
      </w:r>
    </w:p>
    <w:p w14:paraId="4B1D3D5E" w14:textId="77777777" w:rsidR="005F76BE" w:rsidRPr="001D324B" w:rsidRDefault="005F76BE" w:rsidP="007D6F17">
      <w:pPr>
        <w:pStyle w:val="ListParagraph"/>
        <w:numPr>
          <w:ilvl w:val="3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Wrath</w:t>
      </w:r>
    </w:p>
    <w:p w14:paraId="3BC82F2B" w14:textId="77777777" w:rsidR="005F76BE" w:rsidRPr="001D324B" w:rsidRDefault="005F76BE" w:rsidP="007D6F17">
      <w:pPr>
        <w:pStyle w:val="ListParagraph"/>
        <w:numPr>
          <w:ilvl w:val="3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Malice</w:t>
      </w:r>
    </w:p>
    <w:p w14:paraId="09C64D4E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Speech</w:t>
      </w:r>
    </w:p>
    <w:p w14:paraId="17906428" w14:textId="77777777" w:rsidR="005F76BE" w:rsidRPr="001D324B" w:rsidRDefault="005F76BE" w:rsidP="007D6F17">
      <w:pPr>
        <w:pStyle w:val="ListParagraph"/>
        <w:numPr>
          <w:ilvl w:val="3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 xml:space="preserve">Slander: “blasphemy” (KJV) </w:t>
      </w:r>
    </w:p>
    <w:p w14:paraId="195F1C90" w14:textId="77777777" w:rsidR="005F76BE" w:rsidRPr="001D324B" w:rsidRDefault="005F76BE" w:rsidP="007D6F17">
      <w:pPr>
        <w:pStyle w:val="ListParagraph"/>
        <w:numPr>
          <w:ilvl w:val="3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Obscene Talk</w:t>
      </w:r>
    </w:p>
    <w:p w14:paraId="70D78578" w14:textId="77777777" w:rsidR="005F76BE" w:rsidRPr="001D324B" w:rsidRDefault="005F76BE" w:rsidP="007D6F17">
      <w:pPr>
        <w:pStyle w:val="ListParagraph"/>
        <w:numPr>
          <w:ilvl w:val="3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Lying – The character of the devil. God is of the truth.</w:t>
      </w:r>
    </w:p>
    <w:p w14:paraId="36E37BA0" w14:textId="373DA3FF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wrath of God comes on account of these</w:t>
      </w:r>
    </w:p>
    <w:p w14:paraId="646D5820" w14:textId="77777777" w:rsidR="001D324B" w:rsidRPr="001D324B" w:rsidRDefault="001D324B" w:rsidP="001D324B">
      <w:pPr>
        <w:pStyle w:val="ListParagraph"/>
        <w:ind w:left="1080"/>
        <w:rPr>
          <w:sz w:val="18"/>
          <w:szCs w:val="18"/>
        </w:rPr>
      </w:pPr>
    </w:p>
    <w:p w14:paraId="6D03B878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3:12-15, Clothed with Righteousness</w:t>
      </w:r>
    </w:p>
    <w:p w14:paraId="42C8C376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Clothe yourselves with…</w:t>
      </w:r>
    </w:p>
    <w:p w14:paraId="2AFF670D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Compassionate Hearts</w:t>
      </w:r>
    </w:p>
    <w:p w14:paraId="49FEDC46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Kindness</w:t>
      </w:r>
    </w:p>
    <w:p w14:paraId="6F3C1866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Humility (Same word as “asceticism” earlier)</w:t>
      </w:r>
    </w:p>
    <w:p w14:paraId="42EC14CB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Meekness</w:t>
      </w:r>
    </w:p>
    <w:p w14:paraId="10ED27EC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Patience</w:t>
      </w:r>
    </w:p>
    <w:p w14:paraId="65FE0982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Love</w:t>
      </w:r>
    </w:p>
    <w:p w14:paraId="7740EE22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peace of Christ in the heart of one body; rather than “wrath of God” (v.6)</w:t>
      </w:r>
    </w:p>
    <w:p w14:paraId="62DD5717" w14:textId="77777777" w:rsidR="005F76BE" w:rsidRPr="001D324B" w:rsidRDefault="005F76BE" w:rsidP="007D6F17">
      <w:pPr>
        <w:pStyle w:val="ListParagraph"/>
        <w:ind w:left="1152"/>
        <w:rPr>
          <w:sz w:val="18"/>
          <w:szCs w:val="18"/>
        </w:rPr>
      </w:pPr>
    </w:p>
    <w:p w14:paraId="6062F654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3:16-17, The Peace of Christ in Our Hearts; the Word of Christ Dwelling in Us</w:t>
      </w:r>
    </w:p>
    <w:p w14:paraId="4F90E0B6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“Richly”: like a treasure held close to the chest</w:t>
      </w:r>
    </w:p>
    <w:p w14:paraId="31618179" w14:textId="57CE9D8F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Psalms, hymns, spiritual songs</w:t>
      </w:r>
    </w:p>
    <w:p w14:paraId="2A4BFE3C" w14:textId="1FC64908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This is not discussing mechanical instruments – simply not on Paul’s radar</w:t>
      </w:r>
    </w:p>
    <w:p w14:paraId="4065177E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purpose of singing is to teach and to admonish</w:t>
      </w:r>
    </w:p>
    <w:p w14:paraId="10CD3DD1" w14:textId="03676063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All our singing is to be done with thankfulness to God</w:t>
      </w:r>
    </w:p>
    <w:p w14:paraId="3D24DDB3" w14:textId="72674F06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 xml:space="preserve">In fact, </w:t>
      </w:r>
      <w:r w:rsidR="001D324B">
        <w:rPr>
          <w:i/>
          <w:iCs/>
          <w:sz w:val="18"/>
          <w:szCs w:val="18"/>
        </w:rPr>
        <w:t>in all</w:t>
      </w:r>
      <w:r w:rsidRPr="001D324B">
        <w:rPr>
          <w:sz w:val="18"/>
          <w:szCs w:val="18"/>
        </w:rPr>
        <w:t xml:space="preserve"> that we do, let it be done as ambassadors of Jesus</w:t>
      </w:r>
    </w:p>
    <w:p w14:paraId="41FE95E3" w14:textId="77777777" w:rsidR="005F76BE" w:rsidRPr="001D324B" w:rsidRDefault="005F76BE" w:rsidP="007D6F17">
      <w:pPr>
        <w:pStyle w:val="ListParagraph"/>
        <w:ind w:left="1080"/>
        <w:rPr>
          <w:sz w:val="18"/>
          <w:szCs w:val="18"/>
        </w:rPr>
      </w:pPr>
    </w:p>
    <w:p w14:paraId="5EC9084B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3:18, Wives… Submit Yourselves to Your Husbands</w:t>
      </w:r>
    </w:p>
    <w:p w14:paraId="6150157D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Not a popular sentiment, but it is the Bible’s instruction</w:t>
      </w:r>
    </w:p>
    <w:p w14:paraId="585539FF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Doesn’t say:</w:t>
      </w:r>
    </w:p>
    <w:p w14:paraId="589EC074" w14:textId="0F981A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“Submit yourselves to your husbands, unless you</w:t>
      </w:r>
      <w:r w:rsidR="001D324B">
        <w:rPr>
          <w:sz w:val="18"/>
          <w:szCs w:val="18"/>
        </w:rPr>
        <w:t>’</w:t>
      </w:r>
      <w:r w:rsidRPr="001D324B">
        <w:rPr>
          <w:sz w:val="18"/>
          <w:szCs w:val="18"/>
        </w:rPr>
        <w:t>re the better natural leader”</w:t>
      </w:r>
    </w:p>
    <w:p w14:paraId="5D4A13A8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“Women, submit to men”</w:t>
      </w:r>
    </w:p>
    <w:p w14:paraId="5C0190B3" w14:textId="2D7D4056" w:rsidR="005F76BE" w:rsidRPr="001D324B" w:rsidRDefault="005F76BE" w:rsidP="001A719A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“Husbands, subdue your wives”</w:t>
      </w:r>
    </w:p>
    <w:p w14:paraId="431914C5" w14:textId="552D15ED" w:rsidR="005F76BE" w:rsidRPr="001D324B" w:rsidRDefault="005F76BE" w:rsidP="005E0EA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What might a wife’s submission to her husband look like?</w:t>
      </w:r>
    </w:p>
    <w:p w14:paraId="343E9911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Respect (in and out of his presence)</w:t>
      </w:r>
    </w:p>
    <w:p w14:paraId="6082F04C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Acknowledging his leadership role</w:t>
      </w:r>
    </w:p>
    <w:p w14:paraId="1A498C9F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Encouraging him to lead the family</w:t>
      </w:r>
    </w:p>
    <w:p w14:paraId="498275AF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Providing counsel (not commands)</w:t>
      </w:r>
    </w:p>
    <w:p w14:paraId="168DE817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Not subverting his leadership</w:t>
      </w:r>
    </w:p>
    <w:p w14:paraId="686368BA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As is Fitting in the Lord</w:t>
      </w:r>
    </w:p>
    <w:p w14:paraId="48B5A4DA" w14:textId="5E8425B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Places a limit on a wife’s submission</w:t>
      </w:r>
    </w:p>
    <w:p w14:paraId="7B820DA4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Respects God’s ordering of Creation</w:t>
      </w:r>
    </w:p>
    <w:p w14:paraId="47525399" w14:textId="4E699F08" w:rsidR="005F76BE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 xml:space="preserve">Marriage </w:t>
      </w:r>
      <w:r w:rsidR="001D324B">
        <w:rPr>
          <w:sz w:val="18"/>
          <w:szCs w:val="18"/>
        </w:rPr>
        <w:t xml:space="preserve">as </w:t>
      </w:r>
      <w:r w:rsidRPr="001D324B">
        <w:rPr>
          <w:sz w:val="18"/>
          <w:szCs w:val="18"/>
        </w:rPr>
        <w:t>a living analogy of Christ and the Church</w:t>
      </w:r>
    </w:p>
    <w:p w14:paraId="7C67E1B2" w14:textId="430AF86F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3:19, Husbands… Love Your Wives</w:t>
      </w:r>
    </w:p>
    <w:p w14:paraId="167E4142" w14:textId="71243FEB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husband is given relative authority, but that doesn’t make him a tyrant</w:t>
      </w:r>
    </w:p>
    <w:p w14:paraId="049A458A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Love Your Wives</w:t>
      </w:r>
    </w:p>
    <w:p w14:paraId="2D6A7A54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Biblical “love” is an attitude, but even more so action</w:t>
      </w:r>
    </w:p>
    <w:p w14:paraId="68E3AF05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Caring for their wives physically</w:t>
      </w:r>
    </w:p>
    <w:p w14:paraId="7D139D87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Caring for their wives emotionally</w:t>
      </w:r>
    </w:p>
    <w:p w14:paraId="1712917B" w14:textId="10E4AAE5" w:rsidR="005F76BE" w:rsidRPr="001D324B" w:rsidRDefault="005F76BE" w:rsidP="001A719A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Sacrificing their preferences for what is best for their wives</w:t>
      </w:r>
    </w:p>
    <w:p w14:paraId="3E63D60E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Do not be harsh</w:t>
      </w:r>
    </w:p>
    <w:p w14:paraId="6B97541E" w14:textId="77777777" w:rsidR="005F76BE" w:rsidRPr="001D324B" w:rsidRDefault="005F76BE" w:rsidP="007D6F17">
      <w:pPr>
        <w:pStyle w:val="ListParagraph"/>
        <w:ind w:left="1080"/>
        <w:rPr>
          <w:sz w:val="18"/>
          <w:szCs w:val="18"/>
        </w:rPr>
      </w:pPr>
    </w:p>
    <w:p w14:paraId="2782F2FE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3:20, Children… Obey Your Parents</w:t>
      </w:r>
    </w:p>
    <w:p w14:paraId="65B0C9EC" w14:textId="0359A793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Reference to the ten commandments</w:t>
      </w:r>
    </w:p>
    <w:p w14:paraId="4A3F3FCC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Younger children in view, those who are under the authority of their parents</w:t>
      </w:r>
    </w:p>
    <w:p w14:paraId="64F66E07" w14:textId="5E4D6C66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Obey your parents in everything</w:t>
      </w:r>
      <w:r w:rsidR="001A719A" w:rsidRPr="001D324B">
        <w:rPr>
          <w:sz w:val="18"/>
          <w:szCs w:val="18"/>
        </w:rPr>
        <w:t>, f</w:t>
      </w:r>
      <w:r w:rsidRPr="001D324B">
        <w:rPr>
          <w:sz w:val="18"/>
          <w:szCs w:val="18"/>
        </w:rPr>
        <w:t>or this pleases the Lord</w:t>
      </w:r>
    </w:p>
    <w:p w14:paraId="3A8DE645" w14:textId="77777777" w:rsidR="005F76BE" w:rsidRPr="001D324B" w:rsidRDefault="005F76BE" w:rsidP="007D6F17">
      <w:pPr>
        <w:pStyle w:val="ListParagraph"/>
        <w:ind w:left="1440"/>
        <w:rPr>
          <w:sz w:val="18"/>
          <w:szCs w:val="18"/>
        </w:rPr>
      </w:pPr>
    </w:p>
    <w:p w14:paraId="70C7B922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3:21, Fathers / Parents… Do Not Provoke Your Children</w:t>
      </w:r>
    </w:p>
    <w:p w14:paraId="2684DF87" w14:textId="495B6DC1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word translate “fathers” can also be “parents”</w:t>
      </w:r>
    </w:p>
    <w:p w14:paraId="0A5C3862" w14:textId="19A24820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Provoke: exasperate, embitter, irritate</w:t>
      </w:r>
    </w:p>
    <w:p w14:paraId="64EB7846" w14:textId="7768D1CB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consequence of such provoking is discouragement</w:t>
      </w:r>
    </w:p>
    <w:p w14:paraId="3871F052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Parents must discipline, they must teach, but they must not tyrannize or discourage</w:t>
      </w:r>
    </w:p>
    <w:p w14:paraId="061D50EF" w14:textId="77777777" w:rsidR="005F76BE" w:rsidRPr="001D324B" w:rsidRDefault="005F76BE" w:rsidP="007D6F17">
      <w:pPr>
        <w:pStyle w:val="ListParagraph"/>
        <w:rPr>
          <w:sz w:val="18"/>
          <w:szCs w:val="18"/>
        </w:rPr>
      </w:pPr>
    </w:p>
    <w:p w14:paraId="2DB69DD1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3:22-25, Slaves… Obey Your Masters</w:t>
      </w:r>
    </w:p>
    <w:p w14:paraId="085CFD69" w14:textId="652EDE2E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Historical Context</w:t>
      </w:r>
    </w:p>
    <w:p w14:paraId="64C2C716" w14:textId="576B9DD6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Conduct is a reflection of their relationship with God more than with their master</w:t>
      </w:r>
    </w:p>
    <w:p w14:paraId="0B7BE044" w14:textId="08BFF12A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From God, they will receive an inheritance</w:t>
      </w:r>
    </w:p>
    <w:p w14:paraId="17786F9A" w14:textId="147C0C20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But what if a slave does not have a good master?</w:t>
      </w:r>
    </w:p>
    <w:p w14:paraId="025E18DA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closest modern parallel is our work relationship, but not exact</w:t>
      </w:r>
    </w:p>
    <w:p w14:paraId="6EEC159F" w14:textId="77777777" w:rsidR="005F76BE" w:rsidRPr="001D324B" w:rsidRDefault="005F76BE" w:rsidP="007D6F17">
      <w:pPr>
        <w:pStyle w:val="ListParagraph"/>
        <w:ind w:left="360"/>
        <w:rPr>
          <w:sz w:val="18"/>
          <w:szCs w:val="18"/>
        </w:rPr>
      </w:pPr>
    </w:p>
    <w:p w14:paraId="720657F7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4:1, Masters… Treat Your Slaves Justly</w:t>
      </w:r>
    </w:p>
    <w:p w14:paraId="078D025E" w14:textId="4E43AA04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Masters have legal control of slaves on earth, but they do not have ultimate control</w:t>
      </w:r>
    </w:p>
    <w:p w14:paraId="3A674F6C" w14:textId="1DF94201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A master can’t mistreat a slave and then go to his own Master for mercy and peace</w:t>
      </w:r>
    </w:p>
    <w:p w14:paraId="5384344F" w14:textId="672C0C97" w:rsidR="005F76BE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This is the seed that will in time destroy the system of slavery</w:t>
      </w:r>
    </w:p>
    <w:p w14:paraId="0DD6EA6A" w14:textId="77777777" w:rsidR="005E0EAA" w:rsidRPr="001D324B" w:rsidRDefault="005E0EAA" w:rsidP="005E0EAA">
      <w:pPr>
        <w:pStyle w:val="ListParagraph"/>
        <w:ind w:left="540"/>
        <w:rPr>
          <w:sz w:val="18"/>
          <w:szCs w:val="18"/>
        </w:rPr>
      </w:pPr>
    </w:p>
    <w:p w14:paraId="11D7984A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Our relative authority should reflect the character of our ultimate Authority:</w:t>
      </w:r>
    </w:p>
    <w:p w14:paraId="16F9FD57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We are all part of the Bride of Christ – the Church</w:t>
      </w:r>
    </w:p>
    <w:p w14:paraId="0F78BDC3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We are all children of our Father in Heaven</w:t>
      </w:r>
    </w:p>
    <w:p w14:paraId="26149C70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We are all slaves who serve our Master in Heaven</w:t>
      </w:r>
    </w:p>
    <w:p w14:paraId="318808BA" w14:textId="77777777" w:rsidR="005F76BE" w:rsidRPr="001D324B" w:rsidRDefault="005F76BE" w:rsidP="007D6F17">
      <w:pPr>
        <w:pStyle w:val="ListParagraph"/>
        <w:ind w:left="360"/>
        <w:rPr>
          <w:b/>
          <w:bCs/>
          <w:sz w:val="18"/>
          <w:szCs w:val="18"/>
        </w:rPr>
      </w:pPr>
    </w:p>
    <w:p w14:paraId="4AC38E27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4:2-6, Focus on Evangelism</w:t>
      </w:r>
    </w:p>
    <w:p w14:paraId="72241E96" w14:textId="2B6A7675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Devote Yourself to Prayer</w:t>
      </w:r>
    </w:p>
    <w:p w14:paraId="290DEBD6" w14:textId="4A22F239" w:rsidR="005F76BE" w:rsidRPr="001D324B" w:rsidRDefault="005F76BE" w:rsidP="001A719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Paul’s Obsession: Evangelism</w:t>
      </w:r>
    </w:p>
    <w:p w14:paraId="161D2F03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Colossians’ Commission: Evangelize with Wisdom</w:t>
      </w:r>
    </w:p>
    <w:p w14:paraId="5D0C5AED" w14:textId="1098AE73" w:rsidR="005F76BE" w:rsidRPr="001D324B" w:rsidRDefault="005F76BE" w:rsidP="001A719A">
      <w:pPr>
        <w:pStyle w:val="ListParagraph"/>
        <w:ind w:left="1800"/>
        <w:rPr>
          <w:sz w:val="18"/>
          <w:szCs w:val="18"/>
        </w:rPr>
      </w:pPr>
    </w:p>
    <w:p w14:paraId="3E092EA8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4:7-17, Final Greetings</w:t>
      </w:r>
    </w:p>
    <w:p w14:paraId="0FB6B615" w14:textId="11DF4D0D" w:rsidR="005F76BE" w:rsidRPr="001D324B" w:rsidRDefault="005F76BE" w:rsidP="00D509E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Letter Bearers</w:t>
      </w:r>
      <w:r w:rsidR="001A719A" w:rsidRPr="001D324B">
        <w:rPr>
          <w:sz w:val="18"/>
          <w:szCs w:val="18"/>
        </w:rPr>
        <w:t xml:space="preserve">: </w:t>
      </w:r>
      <w:r w:rsidRPr="001D324B">
        <w:rPr>
          <w:sz w:val="18"/>
          <w:szCs w:val="18"/>
        </w:rPr>
        <w:t>Tychicus</w:t>
      </w:r>
      <w:r w:rsidR="001A719A" w:rsidRPr="001D324B">
        <w:rPr>
          <w:sz w:val="18"/>
          <w:szCs w:val="18"/>
        </w:rPr>
        <w:t xml:space="preserve">, </w:t>
      </w:r>
      <w:r w:rsidRPr="001D324B">
        <w:rPr>
          <w:sz w:val="18"/>
          <w:szCs w:val="18"/>
        </w:rPr>
        <w:t>Onesimus</w:t>
      </w:r>
    </w:p>
    <w:p w14:paraId="064EB2A5" w14:textId="5728A234" w:rsidR="005F76BE" w:rsidRPr="001D324B" w:rsidRDefault="005F76BE" w:rsidP="00D509E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Paul’s Jewish Companions</w:t>
      </w:r>
      <w:r w:rsidR="001A719A" w:rsidRPr="001D324B">
        <w:rPr>
          <w:sz w:val="18"/>
          <w:szCs w:val="18"/>
        </w:rPr>
        <w:t xml:space="preserve">: </w:t>
      </w:r>
      <w:r w:rsidRPr="001D324B">
        <w:rPr>
          <w:sz w:val="18"/>
          <w:szCs w:val="18"/>
        </w:rPr>
        <w:t>Aristarchus</w:t>
      </w:r>
      <w:r w:rsidR="001A719A" w:rsidRPr="001D324B">
        <w:rPr>
          <w:sz w:val="18"/>
          <w:szCs w:val="18"/>
        </w:rPr>
        <w:t xml:space="preserve">, </w:t>
      </w:r>
      <w:r w:rsidRPr="001D324B">
        <w:rPr>
          <w:sz w:val="18"/>
          <w:szCs w:val="18"/>
        </w:rPr>
        <w:t>Mark</w:t>
      </w:r>
      <w:r w:rsidR="001A719A" w:rsidRPr="001D324B">
        <w:rPr>
          <w:sz w:val="18"/>
          <w:szCs w:val="18"/>
        </w:rPr>
        <w:t xml:space="preserve">, </w:t>
      </w:r>
      <w:r w:rsidRPr="001D324B">
        <w:rPr>
          <w:sz w:val="18"/>
          <w:szCs w:val="18"/>
        </w:rPr>
        <w:t>Jesus/Justus</w:t>
      </w:r>
    </w:p>
    <w:p w14:paraId="2CA7FB07" w14:textId="0866F1F4" w:rsidR="005F76BE" w:rsidRPr="001D324B" w:rsidRDefault="005F76BE" w:rsidP="00D509E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Paul’s Gentile Companions</w:t>
      </w:r>
      <w:r w:rsidR="00D509EA" w:rsidRPr="001D324B">
        <w:rPr>
          <w:sz w:val="18"/>
          <w:szCs w:val="18"/>
        </w:rPr>
        <w:t xml:space="preserve">: </w:t>
      </w:r>
      <w:r w:rsidRPr="001D324B">
        <w:rPr>
          <w:sz w:val="18"/>
          <w:szCs w:val="18"/>
        </w:rPr>
        <w:t>Epaphras</w:t>
      </w:r>
      <w:r w:rsidR="00D509EA" w:rsidRPr="001D324B">
        <w:rPr>
          <w:sz w:val="18"/>
          <w:szCs w:val="18"/>
        </w:rPr>
        <w:t xml:space="preserve">, </w:t>
      </w:r>
      <w:r w:rsidRPr="001D324B">
        <w:rPr>
          <w:sz w:val="18"/>
          <w:szCs w:val="18"/>
        </w:rPr>
        <w:t>Luke</w:t>
      </w:r>
      <w:r w:rsidR="00D509EA" w:rsidRPr="001D324B">
        <w:rPr>
          <w:sz w:val="18"/>
          <w:szCs w:val="18"/>
        </w:rPr>
        <w:t xml:space="preserve">, </w:t>
      </w:r>
      <w:r w:rsidRPr="001D324B">
        <w:rPr>
          <w:sz w:val="18"/>
          <w:szCs w:val="18"/>
        </w:rPr>
        <w:t>Demas</w:t>
      </w:r>
    </w:p>
    <w:p w14:paraId="3D68179C" w14:textId="000C946D" w:rsidR="005F76BE" w:rsidRPr="001D324B" w:rsidRDefault="005F76BE" w:rsidP="00D529EA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Greetings to</w:t>
      </w:r>
      <w:r w:rsidR="00D509EA" w:rsidRPr="001D324B">
        <w:rPr>
          <w:sz w:val="18"/>
          <w:szCs w:val="18"/>
        </w:rPr>
        <w:t xml:space="preserve">: </w:t>
      </w:r>
      <w:r w:rsidRPr="001D324B">
        <w:rPr>
          <w:sz w:val="18"/>
          <w:szCs w:val="18"/>
        </w:rPr>
        <w:t>brethren of Laodicea</w:t>
      </w:r>
      <w:r w:rsidR="00D509EA" w:rsidRPr="001D324B">
        <w:rPr>
          <w:sz w:val="18"/>
          <w:szCs w:val="18"/>
        </w:rPr>
        <w:t xml:space="preserve">, </w:t>
      </w:r>
      <w:r w:rsidRPr="001D324B">
        <w:rPr>
          <w:sz w:val="18"/>
          <w:szCs w:val="18"/>
        </w:rPr>
        <w:t>Nympha and the church in her house</w:t>
      </w:r>
      <w:r w:rsidR="00D509EA" w:rsidRPr="001D324B">
        <w:rPr>
          <w:sz w:val="18"/>
          <w:szCs w:val="18"/>
        </w:rPr>
        <w:t xml:space="preserve">, </w:t>
      </w:r>
      <w:r w:rsidRPr="001D324B">
        <w:rPr>
          <w:sz w:val="18"/>
          <w:szCs w:val="18"/>
        </w:rPr>
        <w:t>Archippus</w:t>
      </w:r>
    </w:p>
    <w:p w14:paraId="5D5E9463" w14:textId="4D892811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Lessons from this list of names</w:t>
      </w:r>
      <w:r w:rsidR="006750E9">
        <w:rPr>
          <w:sz w:val="18"/>
          <w:szCs w:val="18"/>
        </w:rPr>
        <w:t>:</w:t>
      </w:r>
    </w:p>
    <w:p w14:paraId="106F7634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Real people, real relationships, real struggles</w:t>
      </w:r>
    </w:p>
    <w:p w14:paraId="1F16735F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Be careful lest you fall: Demas (cf. 2 Timothy 4:10)</w:t>
      </w:r>
    </w:p>
    <w:p w14:paraId="3B54CC1E" w14:textId="77777777" w:rsidR="005F76BE" w:rsidRPr="001D324B" w:rsidRDefault="005F76BE" w:rsidP="007D6F17">
      <w:pPr>
        <w:pStyle w:val="ListParagraph"/>
        <w:numPr>
          <w:ilvl w:val="2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Paul is not a one-man show</w:t>
      </w:r>
    </w:p>
    <w:p w14:paraId="096ABC4F" w14:textId="77777777" w:rsidR="005F76BE" w:rsidRPr="001D324B" w:rsidRDefault="005F76BE" w:rsidP="007D6F17">
      <w:pPr>
        <w:pStyle w:val="ListParagraph"/>
        <w:ind w:left="1800"/>
        <w:rPr>
          <w:sz w:val="18"/>
          <w:szCs w:val="18"/>
        </w:rPr>
      </w:pPr>
    </w:p>
    <w:p w14:paraId="5EC6DCEB" w14:textId="77777777" w:rsidR="005F76BE" w:rsidRPr="001D324B" w:rsidRDefault="005F76BE" w:rsidP="007D6F17">
      <w:pPr>
        <w:pStyle w:val="ListParagraph"/>
        <w:numPr>
          <w:ilvl w:val="0"/>
          <w:numId w:val="5"/>
        </w:numPr>
        <w:rPr>
          <w:b/>
          <w:bCs/>
          <w:sz w:val="18"/>
          <w:szCs w:val="18"/>
        </w:rPr>
      </w:pPr>
      <w:r w:rsidRPr="001D324B">
        <w:rPr>
          <w:b/>
          <w:bCs/>
          <w:sz w:val="18"/>
          <w:szCs w:val="18"/>
        </w:rPr>
        <w:t>4:18, Grace to You</w:t>
      </w:r>
    </w:p>
    <w:p w14:paraId="0E160262" w14:textId="77777777" w:rsidR="005F76BE" w:rsidRPr="001D324B" w:rsidRDefault="005F76BE" w:rsidP="007D6F17">
      <w:pPr>
        <w:pStyle w:val="ListParagraph"/>
        <w:numPr>
          <w:ilvl w:val="1"/>
          <w:numId w:val="5"/>
        </w:numPr>
        <w:rPr>
          <w:sz w:val="18"/>
          <w:szCs w:val="18"/>
        </w:rPr>
      </w:pPr>
      <w:r w:rsidRPr="001D324B">
        <w:rPr>
          <w:sz w:val="18"/>
          <w:szCs w:val="18"/>
        </w:rPr>
        <w:t>The letter ends where it begins: with the grace of God</w:t>
      </w:r>
    </w:p>
    <w:p w14:paraId="784FB46F" w14:textId="77777777" w:rsidR="00D529EA" w:rsidRDefault="00D529EA">
      <w:pPr>
        <w:sectPr w:rsidR="00D529EA" w:rsidSect="00D529EA">
          <w:headerReference w:type="default" r:id="rId7"/>
          <w:pgSz w:w="12240" w:h="15840"/>
          <w:pgMar w:top="720" w:right="720" w:bottom="720" w:left="720" w:header="720" w:footer="720" w:gutter="0"/>
          <w:cols w:num="2" w:sep="1" w:space="288"/>
          <w:docGrid w:linePitch="360"/>
        </w:sectPr>
      </w:pPr>
    </w:p>
    <w:p w14:paraId="79DA26E2" w14:textId="77777777" w:rsidR="003C6ACC" w:rsidRDefault="003C6ACC"/>
    <w:sectPr w:rsidR="003C6ACC" w:rsidSect="00D529EA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0A2B14" w14:textId="77777777" w:rsidR="00F35EF4" w:rsidRDefault="00F35EF4" w:rsidP="005F76BE">
      <w:r>
        <w:separator/>
      </w:r>
    </w:p>
  </w:endnote>
  <w:endnote w:type="continuationSeparator" w:id="0">
    <w:p w14:paraId="3978E45B" w14:textId="77777777" w:rsidR="00F35EF4" w:rsidRDefault="00F35EF4" w:rsidP="005F7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A662BB" w14:textId="77777777" w:rsidR="00F35EF4" w:rsidRDefault="00F35EF4" w:rsidP="005F76BE">
      <w:r>
        <w:separator/>
      </w:r>
    </w:p>
  </w:footnote>
  <w:footnote w:type="continuationSeparator" w:id="0">
    <w:p w14:paraId="6005D10D" w14:textId="77777777" w:rsidR="00F35EF4" w:rsidRDefault="00F35EF4" w:rsidP="005F76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1C2487" w14:textId="71C39B2F" w:rsidR="00213345" w:rsidRPr="009D0E41" w:rsidRDefault="001A719A" w:rsidP="00402D1F">
    <w:pPr>
      <w:pStyle w:val="Header"/>
      <w:jc w:val="center"/>
      <w:rPr>
        <w:b/>
        <w:bCs/>
      </w:rPr>
    </w:pPr>
    <w:r w:rsidRPr="009D0E41">
      <w:rPr>
        <w:b/>
        <w:bCs/>
      </w:rPr>
      <w:t>Colossians: Walk in the Wisdom of Christ</w:t>
    </w:r>
  </w:p>
  <w:p w14:paraId="5535F0D1" w14:textId="77777777" w:rsidR="001D324B" w:rsidRDefault="001D324B" w:rsidP="00402D1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62D9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91F75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1B95563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1EEB536B"/>
    <w:multiLevelType w:val="multilevel"/>
    <w:tmpl w:val="F7ECB9D2"/>
    <w:styleLink w:val="Scripture"/>
    <w:lvl w:ilvl="0">
      <w:start w:val="1"/>
      <w:numFmt w:val="decimal"/>
      <w:lvlText w:val="%1: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Restart w:val="0"/>
      <w:lvlText w:val="%2:1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1:1%3"/>
      <w:lvlJc w:val="left"/>
      <w:pPr>
        <w:ind w:left="1080" w:hanging="360"/>
      </w:pPr>
      <w:rPr>
        <w:rFonts w:hint="default"/>
      </w:rPr>
    </w:lvl>
    <w:lvl w:ilvl="3">
      <w:start w:val="1"/>
      <w:numFmt w:val="lowerRoman"/>
      <w:lvlText w:val="1:1a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215871F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45A62863"/>
    <w:multiLevelType w:val="multilevel"/>
    <w:tmpl w:val="0A74494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51951004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7" w15:restartNumberingAfterBreak="0">
    <w:nsid w:val="51F90D8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58451CB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58B678F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540" w:hanging="360"/>
      </w:pPr>
    </w:lvl>
    <w:lvl w:ilvl="2">
      <w:start w:val="1"/>
      <w:numFmt w:val="lowerRoman"/>
      <w:lvlText w:val="%3)"/>
      <w:lvlJc w:val="left"/>
      <w:pPr>
        <w:ind w:left="720" w:hanging="360"/>
      </w:pPr>
    </w:lvl>
    <w:lvl w:ilvl="3">
      <w:start w:val="1"/>
      <w:numFmt w:val="decimal"/>
      <w:lvlText w:val="(%4)"/>
      <w:lvlJc w:val="left"/>
      <w:pPr>
        <w:ind w:left="90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623B3000"/>
    <w:multiLevelType w:val="hybridMultilevel"/>
    <w:tmpl w:val="5F2208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FA76A4"/>
    <w:multiLevelType w:val="multilevel"/>
    <w:tmpl w:val="26C6D2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52" w:hanging="432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1571576842">
    <w:abstractNumId w:val="3"/>
  </w:num>
  <w:num w:numId="2" w16cid:durableId="806438383">
    <w:abstractNumId w:val="3"/>
  </w:num>
  <w:num w:numId="3" w16cid:durableId="329257998">
    <w:abstractNumId w:val="6"/>
  </w:num>
  <w:num w:numId="4" w16cid:durableId="1641110425">
    <w:abstractNumId w:val="5"/>
  </w:num>
  <w:num w:numId="5" w16cid:durableId="228543024">
    <w:abstractNumId w:val="9"/>
  </w:num>
  <w:num w:numId="6" w16cid:durableId="346179835">
    <w:abstractNumId w:val="1"/>
  </w:num>
  <w:num w:numId="7" w16cid:durableId="1135951235">
    <w:abstractNumId w:val="0"/>
  </w:num>
  <w:num w:numId="8" w16cid:durableId="1611281793">
    <w:abstractNumId w:val="7"/>
  </w:num>
  <w:num w:numId="9" w16cid:durableId="638729242">
    <w:abstractNumId w:val="10"/>
  </w:num>
  <w:num w:numId="10" w16cid:durableId="751317047">
    <w:abstractNumId w:val="8"/>
  </w:num>
  <w:num w:numId="11" w16cid:durableId="237830149">
    <w:abstractNumId w:val="11"/>
  </w:num>
  <w:num w:numId="12" w16cid:durableId="642470437">
    <w:abstractNumId w:val="2"/>
  </w:num>
  <w:num w:numId="13" w16cid:durableId="10250573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6BE"/>
    <w:rsid w:val="00003461"/>
    <w:rsid w:val="000439B7"/>
    <w:rsid w:val="001A719A"/>
    <w:rsid w:val="001D324B"/>
    <w:rsid w:val="001D3B79"/>
    <w:rsid w:val="00213345"/>
    <w:rsid w:val="002B7934"/>
    <w:rsid w:val="003C6ACC"/>
    <w:rsid w:val="003C7FF7"/>
    <w:rsid w:val="004E08B5"/>
    <w:rsid w:val="005E0EAA"/>
    <w:rsid w:val="005F76BE"/>
    <w:rsid w:val="006750E9"/>
    <w:rsid w:val="007D6F17"/>
    <w:rsid w:val="00874B3A"/>
    <w:rsid w:val="008C303A"/>
    <w:rsid w:val="009D0E41"/>
    <w:rsid w:val="00B52F51"/>
    <w:rsid w:val="00B80555"/>
    <w:rsid w:val="00CC5FF4"/>
    <w:rsid w:val="00CF471D"/>
    <w:rsid w:val="00D509EA"/>
    <w:rsid w:val="00D529EA"/>
    <w:rsid w:val="00D81AD8"/>
    <w:rsid w:val="00EC2544"/>
    <w:rsid w:val="00F35EF4"/>
    <w:rsid w:val="00F61E11"/>
    <w:rsid w:val="00F831FA"/>
    <w:rsid w:val="00FB3CDF"/>
    <w:rsid w:val="00FC2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3A159"/>
  <w15:chartTrackingRefBased/>
  <w15:docId w15:val="{7B00D6DA-3279-4DBF-9A83-752816789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76BE"/>
  </w:style>
  <w:style w:type="paragraph" w:styleId="Heading1">
    <w:name w:val="heading 1"/>
    <w:basedOn w:val="Normal"/>
    <w:next w:val="Normal"/>
    <w:link w:val="Heading1Char"/>
    <w:uiPriority w:val="9"/>
    <w:qFormat/>
    <w:rsid w:val="002B7934"/>
    <w:pPr>
      <w:keepNext/>
      <w:keepLines/>
      <w:numPr>
        <w:numId w:val="4"/>
      </w:numPr>
      <w:spacing w:before="240"/>
      <w:outlineLvl w:val="0"/>
    </w:pPr>
    <w:rPr>
      <w:rFonts w:eastAsiaTheme="majorEastAsia" w:cstheme="majorBidi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cripture">
    <w:name w:val="Scripture"/>
    <w:uiPriority w:val="99"/>
    <w:rsid w:val="00CF471D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2B7934"/>
    <w:rPr>
      <w:rFonts w:eastAsiaTheme="majorEastAsia" w:cstheme="majorBidi"/>
      <w:szCs w:val="32"/>
    </w:rPr>
  </w:style>
  <w:style w:type="paragraph" w:styleId="ListParagraph">
    <w:name w:val="List Paragraph"/>
    <w:basedOn w:val="Normal"/>
    <w:uiPriority w:val="34"/>
    <w:qFormat/>
    <w:rsid w:val="005F76BE"/>
    <w:pPr>
      <w:ind w:left="720"/>
      <w:contextualSpacing/>
    </w:pPr>
  </w:style>
  <w:style w:type="character" w:customStyle="1" w:styleId="text">
    <w:name w:val="text"/>
    <w:basedOn w:val="DefaultParagraphFont"/>
    <w:rsid w:val="005F76BE"/>
  </w:style>
  <w:style w:type="paragraph" w:styleId="Header">
    <w:name w:val="header"/>
    <w:basedOn w:val="Normal"/>
    <w:link w:val="HeaderChar"/>
    <w:uiPriority w:val="99"/>
    <w:unhideWhenUsed/>
    <w:rsid w:val="005F76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76BE"/>
  </w:style>
  <w:style w:type="character" w:customStyle="1" w:styleId="small-caps">
    <w:name w:val="small-caps"/>
    <w:basedOn w:val="DefaultParagraphFont"/>
    <w:rsid w:val="005F76BE"/>
  </w:style>
  <w:style w:type="character" w:customStyle="1" w:styleId="woj">
    <w:name w:val="woj"/>
    <w:basedOn w:val="DefaultParagraphFont"/>
    <w:rsid w:val="005F76BE"/>
  </w:style>
  <w:style w:type="paragraph" w:styleId="Footer">
    <w:name w:val="footer"/>
    <w:basedOn w:val="Normal"/>
    <w:link w:val="FooterChar"/>
    <w:uiPriority w:val="99"/>
    <w:unhideWhenUsed/>
    <w:rsid w:val="005F76B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76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1303</Words>
  <Characters>7433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Blake Hudson</dc:creator>
  <cp:keywords/>
  <dc:description/>
  <cp:lastModifiedBy>Blake Hudson</cp:lastModifiedBy>
  <cp:revision>5</cp:revision>
  <cp:lastPrinted>2024-07-31T19:46:00Z</cp:lastPrinted>
  <dcterms:created xsi:type="dcterms:W3CDTF">2024-07-29T16:19:00Z</dcterms:created>
  <dcterms:modified xsi:type="dcterms:W3CDTF">2024-07-31T20:27:00Z</dcterms:modified>
</cp:coreProperties>
</file>